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1B213" w14:textId="77777777" w:rsidR="007B4B1E" w:rsidRDefault="007B4B1E" w:rsidP="00A80F13"/>
    <w:p w14:paraId="64396189" w14:textId="77777777" w:rsidR="00B27E19" w:rsidRPr="00B27E19" w:rsidRDefault="00B27E19" w:rsidP="00B27E19">
      <w:pPr>
        <w:rPr>
          <w:rFonts w:ascii="Arial" w:hAnsi="Arial" w:cs="Arial"/>
          <w:b/>
          <w:color w:val="7030A0"/>
          <w:sz w:val="28"/>
          <w:szCs w:val="28"/>
        </w:rPr>
      </w:pPr>
      <w:r w:rsidRPr="00B27E19">
        <w:rPr>
          <w:rFonts w:ascii="Arial" w:hAnsi="Arial" w:cs="Arial"/>
          <w:b/>
          <w:color w:val="7030A0"/>
          <w:sz w:val="28"/>
          <w:szCs w:val="28"/>
        </w:rPr>
        <w:t xml:space="preserve">PROGRAM MEĐUNARODNE KONFERENCIJE ZNANOST I INOVACIJE U SLUŽBI RAZVOJA SUVREMENOG PČELARSTVA </w:t>
      </w:r>
    </w:p>
    <w:p w14:paraId="085FAE6C" w14:textId="77777777" w:rsidR="00C16D2E" w:rsidRDefault="00C16D2E" w:rsidP="00A80F13">
      <w:pPr>
        <w:rPr>
          <w:rFonts w:ascii="Arial" w:hAnsi="Arial" w:cs="Arial"/>
          <w:sz w:val="28"/>
          <w:szCs w:val="28"/>
        </w:rPr>
      </w:pPr>
    </w:p>
    <w:p w14:paraId="59B31D0E" w14:textId="77777777" w:rsidR="00C16D2E" w:rsidRPr="00B27E19" w:rsidRDefault="00C16D2E" w:rsidP="00A80F13">
      <w:pPr>
        <w:rPr>
          <w:rFonts w:ascii="Arial" w:hAnsi="Arial" w:cs="Arial"/>
          <w:sz w:val="24"/>
          <w:szCs w:val="24"/>
        </w:rPr>
      </w:pPr>
      <w:r w:rsidRPr="00B27E19">
        <w:rPr>
          <w:rFonts w:ascii="Arial" w:hAnsi="Arial" w:cs="Arial"/>
          <w:sz w:val="24"/>
          <w:szCs w:val="24"/>
        </w:rPr>
        <w:t>Koja će se održati u Kongresnom centru Zagrebačkog Velesajma subota 7.12. od 10 do 16 sati</w:t>
      </w:r>
      <w:r w:rsidR="001B0B24">
        <w:rPr>
          <w:rFonts w:ascii="Arial" w:hAnsi="Arial" w:cs="Arial"/>
          <w:sz w:val="24"/>
          <w:szCs w:val="24"/>
        </w:rPr>
        <w:t xml:space="preserve"> u sklopu Sajmova hrane i zdravog življenja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413"/>
        <w:gridCol w:w="5670"/>
        <w:gridCol w:w="2835"/>
      </w:tblGrid>
      <w:tr w:rsidR="00B27E19" w14:paraId="6CAD80AF" w14:textId="77777777" w:rsidTr="00043898">
        <w:tc>
          <w:tcPr>
            <w:tcW w:w="1413" w:type="dxa"/>
          </w:tcPr>
          <w:p w14:paraId="476E884A" w14:textId="77777777" w:rsidR="00B27E19" w:rsidRDefault="00B27E19" w:rsidP="00D77E29">
            <w:r>
              <w:t>10:00-10,15</w:t>
            </w:r>
          </w:p>
        </w:tc>
        <w:tc>
          <w:tcPr>
            <w:tcW w:w="5670" w:type="dxa"/>
          </w:tcPr>
          <w:p w14:paraId="766F4F6D" w14:textId="77777777" w:rsidR="00B27E19" w:rsidRDefault="00B27E19" w:rsidP="00D77E29">
            <w:r>
              <w:t>Pozdravna riječ organizatora</w:t>
            </w:r>
          </w:p>
        </w:tc>
        <w:tc>
          <w:tcPr>
            <w:tcW w:w="2835" w:type="dxa"/>
          </w:tcPr>
          <w:p w14:paraId="274712EB" w14:textId="77777777" w:rsidR="00B27E19" w:rsidRDefault="00437C41" w:rsidP="00D77E29">
            <w:r>
              <w:t>SEKCIJE:</w:t>
            </w:r>
          </w:p>
        </w:tc>
      </w:tr>
      <w:tr w:rsidR="00B27E19" w:rsidRPr="00F03996" w14:paraId="1AD8EF29" w14:textId="77777777" w:rsidTr="00043898">
        <w:tc>
          <w:tcPr>
            <w:tcW w:w="1413" w:type="dxa"/>
          </w:tcPr>
          <w:p w14:paraId="572EA612" w14:textId="77777777" w:rsidR="00B27E19" w:rsidRDefault="00B27E19" w:rsidP="00D77E29">
            <w:r>
              <w:t>10:15-10:30</w:t>
            </w:r>
          </w:p>
        </w:tc>
        <w:tc>
          <w:tcPr>
            <w:tcW w:w="5670" w:type="dxa"/>
          </w:tcPr>
          <w:p w14:paraId="33A5DAFB" w14:textId="77777777" w:rsidR="00B27E19" w:rsidRDefault="00B27E19" w:rsidP="00D77E29">
            <w:r>
              <w:t xml:space="preserve">Inovativna higijenska pojilica za pčele , Inovator </w:t>
            </w:r>
            <w:proofErr w:type="spellStart"/>
            <w:r>
              <w:t>Obrad</w:t>
            </w:r>
            <w:proofErr w:type="spellEnd"/>
            <w:r>
              <w:t xml:space="preserve"> </w:t>
            </w:r>
            <w:proofErr w:type="spellStart"/>
            <w:r>
              <w:t>Drakulović</w:t>
            </w:r>
            <w:proofErr w:type="spellEnd"/>
            <w:r>
              <w:t xml:space="preserve"> Crna Gora </w:t>
            </w:r>
          </w:p>
        </w:tc>
        <w:tc>
          <w:tcPr>
            <w:tcW w:w="2835" w:type="dxa"/>
          </w:tcPr>
          <w:p w14:paraId="7CCE8BDF" w14:textId="77777777" w:rsidR="00B27E19" w:rsidRPr="00F03996" w:rsidRDefault="00B27E19" w:rsidP="00D77E29">
            <w:pPr>
              <w:rPr>
                <w:b/>
              </w:rPr>
            </w:pPr>
            <w:r w:rsidRPr="00F03996">
              <w:rPr>
                <w:b/>
                <w:color w:val="833C0B" w:themeColor="accent2" w:themeShade="80"/>
              </w:rPr>
              <w:t>Suvremeno pčelarstvo</w:t>
            </w:r>
          </w:p>
        </w:tc>
      </w:tr>
      <w:tr w:rsidR="00B27E19" w14:paraId="0FA164B8" w14:textId="77777777" w:rsidTr="00043898">
        <w:tc>
          <w:tcPr>
            <w:tcW w:w="1413" w:type="dxa"/>
          </w:tcPr>
          <w:p w14:paraId="0F5BC932" w14:textId="77777777" w:rsidR="00B27E19" w:rsidRDefault="00B27E19" w:rsidP="00D77E29">
            <w:r>
              <w:t>10:30-11:00</w:t>
            </w:r>
          </w:p>
        </w:tc>
        <w:tc>
          <w:tcPr>
            <w:tcW w:w="5670" w:type="dxa"/>
          </w:tcPr>
          <w:p w14:paraId="4F4239B6" w14:textId="77777777" w:rsidR="00CB4C0A" w:rsidRDefault="00CB4C0A" w:rsidP="00CB4C0A">
            <w:r>
              <w:t xml:space="preserve">Digitalno izdanje časopisa “Srpski pčelar” - nužna potreba prilagođena brzom dobivanju aktuelnih i </w:t>
            </w:r>
            <w:proofErr w:type="spellStart"/>
            <w:r>
              <w:t>tačnih</w:t>
            </w:r>
            <w:proofErr w:type="spellEnd"/>
            <w:r>
              <w:t xml:space="preserve"> informacija </w:t>
            </w:r>
          </w:p>
          <w:p w14:paraId="3AACDDF3" w14:textId="77777777" w:rsidR="00CB4C0A" w:rsidRDefault="00CB4C0A" w:rsidP="00CB4C0A"/>
          <w:p w14:paraId="14CB7D29" w14:textId="77777777" w:rsidR="00B27E19" w:rsidRDefault="00043898" w:rsidP="00CB4C0A">
            <w:r>
              <w:t xml:space="preserve">Predavač : </w:t>
            </w:r>
            <w:proofErr w:type="spellStart"/>
            <w:r>
              <w:t>Dr</w:t>
            </w:r>
            <w:proofErr w:type="spellEnd"/>
            <w:r>
              <w:t xml:space="preserve"> med. Rodoljub </w:t>
            </w:r>
            <w:proofErr w:type="spellStart"/>
            <w:r>
              <w:t>Ž</w:t>
            </w:r>
            <w:r w:rsidR="00CB4C0A">
              <w:t>ivadinovic</w:t>
            </w:r>
            <w:proofErr w:type="spellEnd"/>
            <w:r>
              <w:t xml:space="preserve"> Predsjednik SPOS-a </w:t>
            </w:r>
          </w:p>
        </w:tc>
        <w:tc>
          <w:tcPr>
            <w:tcW w:w="2835" w:type="dxa"/>
          </w:tcPr>
          <w:p w14:paraId="5D8D451D" w14:textId="77777777" w:rsidR="00B27E19" w:rsidRDefault="00B27E19" w:rsidP="00D77E29">
            <w:r w:rsidRPr="00F03996">
              <w:rPr>
                <w:b/>
                <w:color w:val="833C0B" w:themeColor="accent2" w:themeShade="80"/>
              </w:rPr>
              <w:t>Suvremeno pčelarstvo</w:t>
            </w:r>
          </w:p>
        </w:tc>
      </w:tr>
      <w:tr w:rsidR="00B27E19" w14:paraId="66AE4F59" w14:textId="77777777" w:rsidTr="00043898">
        <w:tc>
          <w:tcPr>
            <w:tcW w:w="1413" w:type="dxa"/>
          </w:tcPr>
          <w:p w14:paraId="3DA1B1FF" w14:textId="77777777" w:rsidR="00B27E19" w:rsidRDefault="00B27E19" w:rsidP="00D77E29">
            <w:r>
              <w:t xml:space="preserve">11:00- 11:15 </w:t>
            </w:r>
          </w:p>
        </w:tc>
        <w:tc>
          <w:tcPr>
            <w:tcW w:w="5670" w:type="dxa"/>
          </w:tcPr>
          <w:p w14:paraId="7F366497" w14:textId="77777777" w:rsidR="00B27E19" w:rsidRDefault="00B27E19" w:rsidP="00D77E29">
            <w:proofErr w:type="spellStart"/>
            <w:r>
              <w:t>Majevački</w:t>
            </w:r>
            <w:proofErr w:type="spellEnd"/>
            <w:r>
              <w:t xml:space="preserve"> med- med sa zaštićenom oznakom geografskog porijekla, Selma Kunić </w:t>
            </w:r>
            <w:r w:rsidRPr="000F10FA">
              <w:t>magistra prehrambene tehnologije</w:t>
            </w:r>
            <w:r w:rsidRPr="000F10FA">
              <w:rPr>
                <w:b/>
                <w:bCs/>
              </w:rPr>
              <w:t> </w:t>
            </w:r>
          </w:p>
        </w:tc>
        <w:tc>
          <w:tcPr>
            <w:tcW w:w="2835" w:type="dxa"/>
          </w:tcPr>
          <w:p w14:paraId="64BDF6B4" w14:textId="77777777" w:rsidR="00B27E19" w:rsidRDefault="00B27E19" w:rsidP="00D77E29">
            <w:r w:rsidRPr="00F03996">
              <w:rPr>
                <w:b/>
                <w:color w:val="833C0B" w:themeColor="accent2" w:themeShade="80"/>
              </w:rPr>
              <w:t>Suvremeno pčelarstvo</w:t>
            </w:r>
          </w:p>
        </w:tc>
      </w:tr>
      <w:tr w:rsidR="00B27E19" w14:paraId="3FCB6F34" w14:textId="77777777" w:rsidTr="00043898">
        <w:tc>
          <w:tcPr>
            <w:tcW w:w="1413" w:type="dxa"/>
          </w:tcPr>
          <w:p w14:paraId="4827021E" w14:textId="77777777" w:rsidR="00B27E19" w:rsidRPr="00186547" w:rsidRDefault="00B27E19" w:rsidP="00D77E29">
            <w:pPr>
              <w:rPr>
                <w:b/>
                <w:color w:val="00B050"/>
              </w:rPr>
            </w:pPr>
            <w:r w:rsidRPr="00186547">
              <w:rPr>
                <w:b/>
                <w:color w:val="00B050"/>
              </w:rPr>
              <w:t>11:15-11:30</w:t>
            </w:r>
          </w:p>
        </w:tc>
        <w:tc>
          <w:tcPr>
            <w:tcW w:w="5670" w:type="dxa"/>
          </w:tcPr>
          <w:p w14:paraId="1B890B3F" w14:textId="77777777" w:rsidR="00B27E19" w:rsidRPr="00186547" w:rsidRDefault="00B27E19" w:rsidP="00D77E29">
            <w:pPr>
              <w:rPr>
                <w:b/>
                <w:color w:val="00B050"/>
              </w:rPr>
            </w:pPr>
            <w:r w:rsidRPr="00186547">
              <w:rPr>
                <w:b/>
                <w:color w:val="00B050"/>
              </w:rPr>
              <w:t>PAUZA</w:t>
            </w:r>
          </w:p>
        </w:tc>
        <w:tc>
          <w:tcPr>
            <w:tcW w:w="2835" w:type="dxa"/>
          </w:tcPr>
          <w:p w14:paraId="73813B43" w14:textId="77777777" w:rsidR="00B27E19" w:rsidRDefault="00B27E19" w:rsidP="00D77E29">
            <w:r w:rsidRPr="00186547">
              <w:rPr>
                <w:b/>
                <w:color w:val="00B050"/>
              </w:rPr>
              <w:t>PAUZA</w:t>
            </w:r>
          </w:p>
        </w:tc>
      </w:tr>
      <w:tr w:rsidR="00B27E19" w:rsidRPr="004B73E6" w14:paraId="40F854F8" w14:textId="77777777" w:rsidTr="00043898">
        <w:tc>
          <w:tcPr>
            <w:tcW w:w="1413" w:type="dxa"/>
          </w:tcPr>
          <w:p w14:paraId="7A75ED16" w14:textId="77777777" w:rsidR="00B27E19" w:rsidRDefault="00B27E19" w:rsidP="00D77E29">
            <w:r>
              <w:t>11:30-11:45</w:t>
            </w:r>
          </w:p>
        </w:tc>
        <w:tc>
          <w:tcPr>
            <w:tcW w:w="5670" w:type="dxa"/>
          </w:tcPr>
          <w:p w14:paraId="191564F9" w14:textId="77777777" w:rsidR="00BE31AC" w:rsidRDefault="00B27E19" w:rsidP="00D77E29">
            <w:r>
              <w:t xml:space="preserve">Urbano pčelarstvo u Beogradu </w:t>
            </w:r>
          </w:p>
          <w:p w14:paraId="64CF6139" w14:textId="77777777" w:rsidR="00B27E19" w:rsidRDefault="00B27E19" w:rsidP="00D77E29">
            <w:r>
              <w:t xml:space="preserve">Stanko Rajić predsjednik Beogradskog udruženja pčelara; braća Mardešić </w:t>
            </w:r>
          </w:p>
        </w:tc>
        <w:tc>
          <w:tcPr>
            <w:tcW w:w="2835" w:type="dxa"/>
          </w:tcPr>
          <w:p w14:paraId="02D1AD77" w14:textId="77777777" w:rsidR="00B27E19" w:rsidRPr="004B73E6" w:rsidRDefault="00B27E19" w:rsidP="00D77E29">
            <w:pPr>
              <w:rPr>
                <w:b/>
              </w:rPr>
            </w:pPr>
            <w:r w:rsidRPr="004B73E6">
              <w:rPr>
                <w:b/>
                <w:color w:val="2F5496" w:themeColor="accent5" w:themeShade="BF"/>
              </w:rPr>
              <w:t>URBANO PČELARSTVO</w:t>
            </w:r>
          </w:p>
        </w:tc>
      </w:tr>
      <w:tr w:rsidR="00B27E19" w14:paraId="29B3F5AC" w14:textId="77777777" w:rsidTr="00043898">
        <w:tc>
          <w:tcPr>
            <w:tcW w:w="1413" w:type="dxa"/>
          </w:tcPr>
          <w:p w14:paraId="11E0846B" w14:textId="77777777" w:rsidR="00B27E19" w:rsidRDefault="00B27E19" w:rsidP="00D77E29">
            <w:r>
              <w:t>11:45-12:00</w:t>
            </w:r>
          </w:p>
        </w:tc>
        <w:tc>
          <w:tcPr>
            <w:tcW w:w="5670" w:type="dxa"/>
          </w:tcPr>
          <w:p w14:paraId="6D44AA93" w14:textId="77777777" w:rsidR="00932B11" w:rsidRDefault="00B27E19" w:rsidP="00D77E29">
            <w:r>
              <w:t>Urbano pčelarstvo u Ljubljani, Mjesna općina Ljubljana</w:t>
            </w:r>
            <w:r w:rsidR="00043898">
              <w:t xml:space="preserve"> </w:t>
            </w:r>
          </w:p>
          <w:p w14:paraId="7E50C1F5" w14:textId="77777777" w:rsidR="00B27E19" w:rsidRDefault="00043898" w:rsidP="00D77E29">
            <w:r>
              <w:t xml:space="preserve">Nina Ilič </w:t>
            </w:r>
          </w:p>
        </w:tc>
        <w:tc>
          <w:tcPr>
            <w:tcW w:w="2835" w:type="dxa"/>
          </w:tcPr>
          <w:p w14:paraId="7B2DDE3E" w14:textId="77777777" w:rsidR="00B27E19" w:rsidRDefault="00B27E19" w:rsidP="00D77E29">
            <w:r w:rsidRPr="004B73E6">
              <w:rPr>
                <w:b/>
                <w:color w:val="2F5496" w:themeColor="accent5" w:themeShade="BF"/>
              </w:rPr>
              <w:t>URBANO PČELARSTVO</w:t>
            </w:r>
          </w:p>
        </w:tc>
      </w:tr>
      <w:tr w:rsidR="00B27E19" w14:paraId="2F1A831B" w14:textId="77777777" w:rsidTr="00043898">
        <w:tc>
          <w:tcPr>
            <w:tcW w:w="1413" w:type="dxa"/>
          </w:tcPr>
          <w:p w14:paraId="77E498C7" w14:textId="77777777" w:rsidR="00B27E19" w:rsidRDefault="00B27E19" w:rsidP="00D77E29">
            <w:r>
              <w:t xml:space="preserve">12:00-12:15 </w:t>
            </w:r>
          </w:p>
        </w:tc>
        <w:tc>
          <w:tcPr>
            <w:tcW w:w="5670" w:type="dxa"/>
          </w:tcPr>
          <w:p w14:paraId="17C60D92" w14:textId="77777777" w:rsidR="00B27E19" w:rsidRDefault="00B27E19" w:rsidP="00D77E29">
            <w:r>
              <w:t>Urbano pčelarstvo u Labinu, Pčelarska udruga Labin</w:t>
            </w:r>
            <w:r w:rsidR="00932B11">
              <w:t>; Gordana Hegić</w:t>
            </w:r>
          </w:p>
        </w:tc>
        <w:tc>
          <w:tcPr>
            <w:tcW w:w="2835" w:type="dxa"/>
          </w:tcPr>
          <w:p w14:paraId="24035682" w14:textId="77777777" w:rsidR="00B27E19" w:rsidRDefault="00B27E19" w:rsidP="00D77E29">
            <w:r w:rsidRPr="004B73E6">
              <w:rPr>
                <w:b/>
                <w:color w:val="2F5496" w:themeColor="accent5" w:themeShade="BF"/>
              </w:rPr>
              <w:t>URBANO PČELARSTVO</w:t>
            </w:r>
          </w:p>
        </w:tc>
      </w:tr>
      <w:tr w:rsidR="00B27E19" w:rsidRPr="00A80F13" w14:paraId="066EECAD" w14:textId="77777777" w:rsidTr="00043898">
        <w:tc>
          <w:tcPr>
            <w:tcW w:w="1413" w:type="dxa"/>
          </w:tcPr>
          <w:p w14:paraId="27248065" w14:textId="77777777" w:rsidR="00B27E19" w:rsidRDefault="00B27E19" w:rsidP="00D77E29">
            <w:r>
              <w:t xml:space="preserve">12:15- 12:30 </w:t>
            </w:r>
          </w:p>
        </w:tc>
        <w:tc>
          <w:tcPr>
            <w:tcW w:w="5670" w:type="dxa"/>
          </w:tcPr>
          <w:p w14:paraId="3E5E7783" w14:textId="77777777" w:rsidR="00B27E19" w:rsidRPr="00F03996" w:rsidRDefault="00B27E19" w:rsidP="00D77E29">
            <w:pPr>
              <w:rPr>
                <w:b/>
              </w:rPr>
            </w:pPr>
            <w:r w:rsidRPr="00F03996">
              <w:rPr>
                <w:b/>
                <w:color w:val="FF0000"/>
              </w:rPr>
              <w:t xml:space="preserve">BEEAMOND Kućna košnica , inovator dr. sc. Slobodan </w:t>
            </w:r>
            <w:proofErr w:type="spellStart"/>
            <w:r w:rsidRPr="00F03996">
              <w:rPr>
                <w:b/>
                <w:color w:val="FF0000"/>
              </w:rPr>
              <w:t>Dolašević</w:t>
            </w:r>
            <w:proofErr w:type="spellEnd"/>
            <w:r w:rsidRPr="00F03996">
              <w:rPr>
                <w:b/>
                <w:color w:val="FF0000"/>
              </w:rPr>
              <w:t>, Srbija</w:t>
            </w:r>
          </w:p>
        </w:tc>
        <w:tc>
          <w:tcPr>
            <w:tcW w:w="2835" w:type="dxa"/>
          </w:tcPr>
          <w:p w14:paraId="491BA7BE" w14:textId="77777777" w:rsidR="00B27E19" w:rsidRDefault="00B27E19" w:rsidP="00D77E29">
            <w:pPr>
              <w:rPr>
                <w:b/>
                <w:color w:val="FF0000"/>
              </w:rPr>
            </w:pPr>
            <w:r w:rsidRPr="00A80F13">
              <w:rPr>
                <w:b/>
                <w:color w:val="FF0000"/>
              </w:rPr>
              <w:t xml:space="preserve">Inovacije u pčelarstvu </w:t>
            </w:r>
            <w:r w:rsidRPr="00043F71">
              <w:rPr>
                <w:b/>
                <w:color w:val="FF0000"/>
              </w:rPr>
              <w:t>PČELE KAO KUĆNI LJUBIMCI I ČUVARI ZDRAVLJA</w:t>
            </w:r>
          </w:p>
          <w:p w14:paraId="44FF04FB" w14:textId="77777777" w:rsidR="00B27E19" w:rsidRPr="00A80F13" w:rsidRDefault="00B27E19" w:rsidP="00D77E29">
            <w:pPr>
              <w:rPr>
                <w:b/>
              </w:rPr>
            </w:pPr>
          </w:p>
        </w:tc>
      </w:tr>
      <w:tr w:rsidR="00B27E19" w:rsidRPr="00A80F13" w14:paraId="07041AB8" w14:textId="77777777" w:rsidTr="00043898">
        <w:tc>
          <w:tcPr>
            <w:tcW w:w="1413" w:type="dxa"/>
          </w:tcPr>
          <w:p w14:paraId="687A5401" w14:textId="77777777" w:rsidR="00B27E19" w:rsidRDefault="00B27E19" w:rsidP="00D77E29">
            <w:r>
              <w:t>12:30-12:45</w:t>
            </w:r>
          </w:p>
        </w:tc>
        <w:tc>
          <w:tcPr>
            <w:tcW w:w="5670" w:type="dxa"/>
          </w:tcPr>
          <w:p w14:paraId="37F59C2E" w14:textId="77777777" w:rsidR="00B27E19" w:rsidRDefault="00B27E19" w:rsidP="00D77E29">
            <w:r>
              <w:t xml:space="preserve">Beograd, dr. med. Zorica Plavšić </w:t>
            </w:r>
            <w:proofErr w:type="spellStart"/>
            <w:r>
              <w:t>pulmologinja</w:t>
            </w:r>
            <w:proofErr w:type="spellEnd"/>
            <w:r w:rsidR="00043898">
              <w:t xml:space="preserve">, </w:t>
            </w:r>
            <w:r w:rsidR="00BE31AC">
              <w:t>Predsjednica</w:t>
            </w:r>
            <w:r w:rsidR="00043898">
              <w:t xml:space="preserve"> udruženja </w:t>
            </w:r>
            <w:proofErr w:type="spellStart"/>
            <w:r w:rsidR="00043898">
              <w:t>APIMed</w:t>
            </w:r>
            <w:proofErr w:type="spellEnd"/>
            <w:r w:rsidR="00043898">
              <w:t xml:space="preserve">  Srbija </w:t>
            </w:r>
          </w:p>
        </w:tc>
        <w:tc>
          <w:tcPr>
            <w:tcW w:w="2835" w:type="dxa"/>
          </w:tcPr>
          <w:p w14:paraId="6475672D" w14:textId="77777777" w:rsidR="00B27E19" w:rsidRPr="00A80F13" w:rsidRDefault="00B27E19" w:rsidP="00D77E29">
            <w:pPr>
              <w:rPr>
                <w:b/>
              </w:rPr>
            </w:pPr>
            <w:r w:rsidRPr="00A80F13">
              <w:rPr>
                <w:b/>
                <w:color w:val="7030A0"/>
              </w:rPr>
              <w:t>Slatka priča iz dječjih vrtića</w:t>
            </w:r>
          </w:p>
        </w:tc>
      </w:tr>
      <w:tr w:rsidR="00B27E19" w14:paraId="76783910" w14:textId="77777777" w:rsidTr="00043898">
        <w:tc>
          <w:tcPr>
            <w:tcW w:w="1413" w:type="dxa"/>
          </w:tcPr>
          <w:p w14:paraId="4381B180" w14:textId="77777777" w:rsidR="00B27E19" w:rsidRDefault="00B27E19" w:rsidP="00D77E29">
            <w:r>
              <w:t>12:45-13:00</w:t>
            </w:r>
          </w:p>
        </w:tc>
        <w:tc>
          <w:tcPr>
            <w:tcW w:w="5670" w:type="dxa"/>
          </w:tcPr>
          <w:p w14:paraId="61835F3A" w14:textId="77777777" w:rsidR="006745CA" w:rsidRDefault="00B27E19" w:rsidP="00D77E29">
            <w:r>
              <w:t xml:space="preserve">DV Pčelica Ančica Rijeka; </w:t>
            </w:r>
          </w:p>
          <w:p w14:paraId="07E92B36" w14:textId="77777777" w:rsidR="00B27E19" w:rsidRDefault="00B27E19" w:rsidP="00D77E29">
            <w:r>
              <w:t xml:space="preserve">vlasnica vrtića Barbara </w:t>
            </w:r>
            <w:proofErr w:type="spellStart"/>
            <w:r>
              <w:t>Drezga</w:t>
            </w:r>
            <w:proofErr w:type="spellEnd"/>
            <w:r>
              <w:t xml:space="preserve">; dr. sc. Tomislav </w:t>
            </w:r>
            <w:proofErr w:type="spellStart"/>
            <w:r>
              <w:t>Terzin</w:t>
            </w:r>
            <w:proofErr w:type="spellEnd"/>
            <w:r>
              <w:t xml:space="preserve"> </w:t>
            </w:r>
          </w:p>
        </w:tc>
        <w:tc>
          <w:tcPr>
            <w:tcW w:w="2835" w:type="dxa"/>
          </w:tcPr>
          <w:p w14:paraId="172B62C1" w14:textId="77777777" w:rsidR="00B27E19" w:rsidRDefault="00B27E19" w:rsidP="00D77E29">
            <w:r w:rsidRPr="00A80F13">
              <w:rPr>
                <w:b/>
                <w:color w:val="7030A0"/>
              </w:rPr>
              <w:t>Slatka priča iz dječjih vrtića</w:t>
            </w:r>
          </w:p>
        </w:tc>
      </w:tr>
      <w:tr w:rsidR="00B27E19" w14:paraId="1DEA7A28" w14:textId="77777777" w:rsidTr="00043898">
        <w:tc>
          <w:tcPr>
            <w:tcW w:w="1413" w:type="dxa"/>
          </w:tcPr>
          <w:p w14:paraId="7D32086E" w14:textId="77777777" w:rsidR="00B27E19" w:rsidRDefault="00B27E19" w:rsidP="00D77E29">
            <w:r>
              <w:t xml:space="preserve">13:00-13:15 </w:t>
            </w:r>
          </w:p>
        </w:tc>
        <w:tc>
          <w:tcPr>
            <w:tcW w:w="5670" w:type="dxa"/>
          </w:tcPr>
          <w:p w14:paraId="037A5A47" w14:textId="77777777" w:rsidR="00B27E19" w:rsidRDefault="00B27E19" w:rsidP="00D77E29">
            <w:r>
              <w:t>Špišić Bukovica</w:t>
            </w:r>
            <w:r w:rsidR="006745CA">
              <w:t xml:space="preserve"> DV Čarobna Šuma </w:t>
            </w:r>
            <w:r w:rsidR="00BE31AC">
              <w:t xml:space="preserve">Ana Šantić ravnateljica vrtića </w:t>
            </w:r>
          </w:p>
        </w:tc>
        <w:tc>
          <w:tcPr>
            <w:tcW w:w="2835" w:type="dxa"/>
          </w:tcPr>
          <w:p w14:paraId="07E60214" w14:textId="77777777" w:rsidR="00B27E19" w:rsidRDefault="00B27E19" w:rsidP="00D77E29">
            <w:r w:rsidRPr="00A80F13">
              <w:rPr>
                <w:b/>
                <w:color w:val="7030A0"/>
              </w:rPr>
              <w:t>Slatka priča iz dječjih vrtića</w:t>
            </w:r>
          </w:p>
        </w:tc>
      </w:tr>
      <w:tr w:rsidR="00B27E19" w14:paraId="47AE1EDD" w14:textId="77777777" w:rsidTr="00043898">
        <w:tc>
          <w:tcPr>
            <w:tcW w:w="1413" w:type="dxa"/>
          </w:tcPr>
          <w:p w14:paraId="475D0F8C" w14:textId="77777777" w:rsidR="00B27E19" w:rsidRDefault="00B27E19" w:rsidP="00D77E29">
            <w:r>
              <w:t xml:space="preserve">13:15-13:30 </w:t>
            </w:r>
          </w:p>
        </w:tc>
        <w:tc>
          <w:tcPr>
            <w:tcW w:w="5670" w:type="dxa"/>
          </w:tcPr>
          <w:p w14:paraId="582A3E7B" w14:textId="77777777" w:rsidR="00B27E19" w:rsidRDefault="00B27E19" w:rsidP="00D77E29">
            <w:r>
              <w:t xml:space="preserve">Ljubljana Nina Ilić </w:t>
            </w:r>
            <w:proofErr w:type="spellStart"/>
            <w:r>
              <w:t>apiterapeutkinja</w:t>
            </w:r>
            <w:proofErr w:type="spellEnd"/>
            <w:r>
              <w:t xml:space="preserve"> i autorica prvog priručnika na temu apipedagogije</w:t>
            </w:r>
          </w:p>
        </w:tc>
        <w:tc>
          <w:tcPr>
            <w:tcW w:w="2835" w:type="dxa"/>
          </w:tcPr>
          <w:p w14:paraId="67ABDF9B" w14:textId="77777777" w:rsidR="00B27E19" w:rsidRDefault="00B27E19" w:rsidP="00D77E29">
            <w:r w:rsidRPr="00A80F13">
              <w:rPr>
                <w:b/>
                <w:color w:val="7030A0"/>
              </w:rPr>
              <w:t>Slatka priča iz dječjih vrtića</w:t>
            </w:r>
          </w:p>
        </w:tc>
      </w:tr>
      <w:tr w:rsidR="00B27E19" w14:paraId="633C25BA" w14:textId="77777777" w:rsidTr="00043898">
        <w:tc>
          <w:tcPr>
            <w:tcW w:w="1413" w:type="dxa"/>
          </w:tcPr>
          <w:p w14:paraId="7DE2F127" w14:textId="77777777" w:rsidR="00B27E19" w:rsidRDefault="00B27E19" w:rsidP="00D77E29">
            <w:r>
              <w:t>13:30-13:45</w:t>
            </w:r>
          </w:p>
        </w:tc>
        <w:tc>
          <w:tcPr>
            <w:tcW w:w="5670" w:type="dxa"/>
          </w:tcPr>
          <w:p w14:paraId="064A6274" w14:textId="77777777" w:rsidR="00B27E19" w:rsidRDefault="00B35867" w:rsidP="00D77E29">
            <w:r>
              <w:t xml:space="preserve">Zagreb odgajateljica Valentina Glavica DV Duga </w:t>
            </w:r>
          </w:p>
        </w:tc>
        <w:tc>
          <w:tcPr>
            <w:tcW w:w="2835" w:type="dxa"/>
          </w:tcPr>
          <w:p w14:paraId="6EAFA43A" w14:textId="77777777" w:rsidR="00B27E19" w:rsidRDefault="00B27E19" w:rsidP="00D77E29">
            <w:r w:rsidRPr="00A80F13">
              <w:rPr>
                <w:b/>
                <w:color w:val="7030A0"/>
              </w:rPr>
              <w:t>Slatka priča iz dječjih vrtića</w:t>
            </w:r>
          </w:p>
        </w:tc>
      </w:tr>
      <w:tr w:rsidR="00B27E19" w14:paraId="4A725711" w14:textId="77777777" w:rsidTr="00043898">
        <w:tc>
          <w:tcPr>
            <w:tcW w:w="1413" w:type="dxa"/>
          </w:tcPr>
          <w:p w14:paraId="1580368D" w14:textId="77777777" w:rsidR="00B27E19" w:rsidRPr="00316D7F" w:rsidRDefault="00B27E19" w:rsidP="00D77E29">
            <w:pPr>
              <w:rPr>
                <w:b/>
              </w:rPr>
            </w:pPr>
            <w:r w:rsidRPr="00316D7F">
              <w:rPr>
                <w:b/>
                <w:color w:val="FF0000"/>
              </w:rPr>
              <w:t xml:space="preserve">13:45-14:00 </w:t>
            </w:r>
          </w:p>
        </w:tc>
        <w:tc>
          <w:tcPr>
            <w:tcW w:w="5670" w:type="dxa"/>
          </w:tcPr>
          <w:p w14:paraId="72B97ADD" w14:textId="77777777" w:rsidR="00B27E19" w:rsidRDefault="00B27E19" w:rsidP="00D77E2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PREDSTAVLJANJE PROJEKTA GRAD SLATKOG DJETINJSTVA</w:t>
            </w:r>
          </w:p>
          <w:p w14:paraId="50AB609A" w14:textId="77777777" w:rsidR="00B27E19" w:rsidRDefault="00B27E19" w:rsidP="00D77E29">
            <w:r>
              <w:rPr>
                <w:b/>
                <w:color w:val="FF0000"/>
              </w:rPr>
              <w:t xml:space="preserve">Dr. sc. Gordana </w:t>
            </w:r>
            <w:proofErr w:type="spellStart"/>
            <w:r>
              <w:rPr>
                <w:b/>
                <w:color w:val="FF0000"/>
              </w:rPr>
              <w:t>Hegić</w:t>
            </w:r>
            <w:proofErr w:type="spellEnd"/>
            <w:r>
              <w:rPr>
                <w:b/>
                <w:color w:val="FF0000"/>
              </w:rPr>
              <w:t xml:space="preserve"> mag. ing. </w:t>
            </w:r>
            <w:proofErr w:type="spellStart"/>
            <w:r>
              <w:rPr>
                <w:b/>
                <w:color w:val="FF0000"/>
              </w:rPr>
              <w:t>agr</w:t>
            </w:r>
            <w:proofErr w:type="spellEnd"/>
            <w:r>
              <w:rPr>
                <w:b/>
                <w:color w:val="FF0000"/>
              </w:rPr>
              <w:t xml:space="preserve">. </w:t>
            </w:r>
          </w:p>
        </w:tc>
        <w:tc>
          <w:tcPr>
            <w:tcW w:w="2835" w:type="dxa"/>
          </w:tcPr>
          <w:p w14:paraId="59A5D893" w14:textId="77777777" w:rsidR="00B27E19" w:rsidRDefault="00B27E19" w:rsidP="00D77E29"/>
        </w:tc>
      </w:tr>
      <w:tr w:rsidR="00B27E19" w14:paraId="401EB69E" w14:textId="77777777" w:rsidTr="00043898">
        <w:tc>
          <w:tcPr>
            <w:tcW w:w="1413" w:type="dxa"/>
          </w:tcPr>
          <w:p w14:paraId="1F8314F3" w14:textId="77777777" w:rsidR="00B27E19" w:rsidRPr="00186547" w:rsidRDefault="00B27E19" w:rsidP="00D77E29">
            <w:pPr>
              <w:rPr>
                <w:b/>
                <w:color w:val="00B050"/>
              </w:rPr>
            </w:pPr>
            <w:r w:rsidRPr="00186547">
              <w:rPr>
                <w:b/>
                <w:color w:val="00B050"/>
              </w:rPr>
              <w:t xml:space="preserve">14:00-14:15 </w:t>
            </w:r>
          </w:p>
        </w:tc>
        <w:tc>
          <w:tcPr>
            <w:tcW w:w="5670" w:type="dxa"/>
          </w:tcPr>
          <w:p w14:paraId="02C765BA" w14:textId="77777777" w:rsidR="00B27E19" w:rsidRPr="00186547" w:rsidRDefault="00B27E19" w:rsidP="00D77E29">
            <w:pPr>
              <w:rPr>
                <w:b/>
                <w:color w:val="00B050"/>
              </w:rPr>
            </w:pPr>
            <w:r w:rsidRPr="00186547">
              <w:rPr>
                <w:b/>
                <w:color w:val="00B050"/>
              </w:rPr>
              <w:t>PAUZA</w:t>
            </w:r>
          </w:p>
        </w:tc>
        <w:tc>
          <w:tcPr>
            <w:tcW w:w="2835" w:type="dxa"/>
          </w:tcPr>
          <w:p w14:paraId="369653EF" w14:textId="77777777" w:rsidR="00B27E19" w:rsidRDefault="00B27E19" w:rsidP="00D77E29">
            <w:r w:rsidRPr="00186547">
              <w:rPr>
                <w:b/>
                <w:color w:val="00B050"/>
              </w:rPr>
              <w:t>PAUZA</w:t>
            </w:r>
          </w:p>
        </w:tc>
      </w:tr>
      <w:tr w:rsidR="00B27E19" w:rsidRPr="001C304F" w14:paraId="75D03A65" w14:textId="77777777" w:rsidTr="00043898">
        <w:tc>
          <w:tcPr>
            <w:tcW w:w="1413" w:type="dxa"/>
          </w:tcPr>
          <w:p w14:paraId="75509E1E" w14:textId="77777777" w:rsidR="00B27E19" w:rsidRDefault="00B27E19" w:rsidP="00D77E29">
            <w:r>
              <w:t>14:15-14:35</w:t>
            </w:r>
          </w:p>
        </w:tc>
        <w:tc>
          <w:tcPr>
            <w:tcW w:w="5670" w:type="dxa"/>
          </w:tcPr>
          <w:p w14:paraId="30CED31F" w14:textId="77777777" w:rsidR="00B27E19" w:rsidRPr="001C304F" w:rsidRDefault="00B27E19" w:rsidP="00D77E29">
            <w:pPr>
              <w:rPr>
                <w:highlight w:val="yellow"/>
              </w:rPr>
            </w:pPr>
            <w:r>
              <w:t xml:space="preserve">PROVIDENCE LAB, </w:t>
            </w:r>
            <w:r w:rsidR="00F72444">
              <w:t xml:space="preserve">Jelena Antolović, </w:t>
            </w:r>
            <w:r>
              <w:t xml:space="preserve">Vinkovci  </w:t>
            </w:r>
          </w:p>
        </w:tc>
        <w:tc>
          <w:tcPr>
            <w:tcW w:w="2835" w:type="dxa"/>
          </w:tcPr>
          <w:p w14:paraId="0986073C" w14:textId="77777777" w:rsidR="00B27E19" w:rsidRPr="001C304F" w:rsidRDefault="00B27E19" w:rsidP="00D77E29">
            <w:pPr>
              <w:rPr>
                <w:highlight w:val="yellow"/>
              </w:rPr>
            </w:pPr>
            <w:r w:rsidRPr="005015B1">
              <w:t>Primjeri dobre prakse, suvremeno pčelarstvo kao profesija</w:t>
            </w:r>
          </w:p>
        </w:tc>
      </w:tr>
      <w:tr w:rsidR="00B27E19" w14:paraId="1BE70F84" w14:textId="77777777" w:rsidTr="00043898">
        <w:tc>
          <w:tcPr>
            <w:tcW w:w="1413" w:type="dxa"/>
          </w:tcPr>
          <w:p w14:paraId="505D3E56" w14:textId="77777777" w:rsidR="00B27E19" w:rsidRDefault="00B27E19" w:rsidP="00D77E29">
            <w:r>
              <w:t>14:35-15:00</w:t>
            </w:r>
          </w:p>
        </w:tc>
        <w:tc>
          <w:tcPr>
            <w:tcW w:w="5670" w:type="dxa"/>
          </w:tcPr>
          <w:p w14:paraId="242D36A5" w14:textId="77777777" w:rsidR="00B27E19" w:rsidRDefault="00B27E19" w:rsidP="00D77E29">
            <w:r>
              <w:t xml:space="preserve">API RIZNICA HANDALIĆ </w:t>
            </w:r>
            <w:r w:rsidR="00B75422">
              <w:t xml:space="preserve">; </w:t>
            </w:r>
            <w:proofErr w:type="spellStart"/>
            <w:r w:rsidR="00B75422">
              <w:t>Asmir</w:t>
            </w:r>
            <w:proofErr w:type="spellEnd"/>
            <w:r w:rsidR="00B75422">
              <w:t xml:space="preserve"> </w:t>
            </w:r>
            <w:proofErr w:type="spellStart"/>
            <w:r w:rsidR="00B75422">
              <w:t>Handalić</w:t>
            </w:r>
            <w:proofErr w:type="spellEnd"/>
            <w:r w:rsidR="00B75422">
              <w:t xml:space="preserve">, </w:t>
            </w:r>
            <w:r>
              <w:t>Živinice, BiH</w:t>
            </w:r>
          </w:p>
        </w:tc>
        <w:tc>
          <w:tcPr>
            <w:tcW w:w="2835" w:type="dxa"/>
          </w:tcPr>
          <w:p w14:paraId="759623C4" w14:textId="77777777" w:rsidR="00B27E19" w:rsidRDefault="00B27E19" w:rsidP="00D77E29">
            <w:r>
              <w:t>Primjeri dobre prakse, suvremeno pčelarstvo kao profesija</w:t>
            </w:r>
          </w:p>
        </w:tc>
      </w:tr>
      <w:tr w:rsidR="00B27E19" w14:paraId="44805BEF" w14:textId="77777777" w:rsidTr="00043898">
        <w:tc>
          <w:tcPr>
            <w:tcW w:w="1413" w:type="dxa"/>
          </w:tcPr>
          <w:p w14:paraId="0A4AF16E" w14:textId="77777777" w:rsidR="00B27E19" w:rsidRPr="00186547" w:rsidRDefault="00B27E19" w:rsidP="00D77E29">
            <w:pPr>
              <w:rPr>
                <w:color w:val="00B050"/>
              </w:rPr>
            </w:pPr>
            <w:r w:rsidRPr="00186547">
              <w:rPr>
                <w:color w:val="00B050"/>
              </w:rPr>
              <w:t>15:00-15:15</w:t>
            </w:r>
          </w:p>
        </w:tc>
        <w:tc>
          <w:tcPr>
            <w:tcW w:w="5670" w:type="dxa"/>
          </w:tcPr>
          <w:p w14:paraId="781CBE75" w14:textId="77777777" w:rsidR="00B27E19" w:rsidRPr="00186547" w:rsidRDefault="00B27E19" w:rsidP="00D77E29">
            <w:pPr>
              <w:rPr>
                <w:color w:val="00B050"/>
              </w:rPr>
            </w:pPr>
            <w:r w:rsidRPr="00186547">
              <w:rPr>
                <w:color w:val="00B050"/>
              </w:rPr>
              <w:t>PAUZA</w:t>
            </w:r>
          </w:p>
        </w:tc>
        <w:tc>
          <w:tcPr>
            <w:tcW w:w="2835" w:type="dxa"/>
          </w:tcPr>
          <w:p w14:paraId="01C382DF" w14:textId="77777777" w:rsidR="00B27E19" w:rsidRDefault="00B27E19" w:rsidP="00D77E29"/>
        </w:tc>
      </w:tr>
      <w:tr w:rsidR="00B27E19" w14:paraId="262E8728" w14:textId="77777777" w:rsidTr="00043898">
        <w:tc>
          <w:tcPr>
            <w:tcW w:w="1413" w:type="dxa"/>
          </w:tcPr>
          <w:p w14:paraId="0B53BF24" w14:textId="77777777" w:rsidR="00B27E19" w:rsidRDefault="00B27E19" w:rsidP="00D77E29">
            <w:r>
              <w:t>15:15- 15:30</w:t>
            </w:r>
          </w:p>
        </w:tc>
        <w:tc>
          <w:tcPr>
            <w:tcW w:w="5670" w:type="dxa"/>
          </w:tcPr>
          <w:p w14:paraId="26D86DFE" w14:textId="77777777" w:rsidR="00B27E19" w:rsidRDefault="00B27E19" w:rsidP="00D77E29">
            <w:r>
              <w:t xml:space="preserve">Dodjela priznanja s ocjenjivanja suvenira </w:t>
            </w:r>
          </w:p>
        </w:tc>
        <w:tc>
          <w:tcPr>
            <w:tcW w:w="2835" w:type="dxa"/>
          </w:tcPr>
          <w:p w14:paraId="58007FAA" w14:textId="77777777" w:rsidR="00B27E19" w:rsidRDefault="00B27E19" w:rsidP="00D77E29"/>
        </w:tc>
      </w:tr>
      <w:tr w:rsidR="00B27E19" w14:paraId="2E749D28" w14:textId="77777777" w:rsidTr="00043898">
        <w:tc>
          <w:tcPr>
            <w:tcW w:w="1413" w:type="dxa"/>
          </w:tcPr>
          <w:p w14:paraId="6203E0AC" w14:textId="77777777" w:rsidR="00B27E19" w:rsidRDefault="00B27E19" w:rsidP="00D77E29">
            <w:r>
              <w:lastRenderedPageBreak/>
              <w:t>15:30-15:45</w:t>
            </w:r>
          </w:p>
        </w:tc>
        <w:tc>
          <w:tcPr>
            <w:tcW w:w="5670" w:type="dxa"/>
          </w:tcPr>
          <w:p w14:paraId="49CF09D7" w14:textId="77777777" w:rsidR="00B27E19" w:rsidRPr="00186547" w:rsidRDefault="00B27E19" w:rsidP="00D77E29">
            <w:r w:rsidRPr="00D37900">
              <w:rPr>
                <w:b/>
                <w:color w:val="FF0000"/>
              </w:rPr>
              <w:t>Promocija knjige Moje pčele moji snovi</w:t>
            </w:r>
            <w:r>
              <w:rPr>
                <w:b/>
                <w:color w:val="FF0000"/>
              </w:rPr>
              <w:t xml:space="preserve"> </w:t>
            </w:r>
            <w:r w:rsidR="00F64C13">
              <w:rPr>
                <w:b/>
                <w:color w:val="FF0000"/>
              </w:rPr>
              <w:t xml:space="preserve">Grupa autorica </w:t>
            </w:r>
          </w:p>
        </w:tc>
        <w:tc>
          <w:tcPr>
            <w:tcW w:w="2835" w:type="dxa"/>
          </w:tcPr>
          <w:p w14:paraId="26B95167" w14:textId="77777777" w:rsidR="00B27E19" w:rsidRDefault="00B27E19" w:rsidP="00D77E29"/>
        </w:tc>
      </w:tr>
      <w:tr w:rsidR="00B27E19" w14:paraId="6FB7D40A" w14:textId="77777777" w:rsidTr="00043898">
        <w:tc>
          <w:tcPr>
            <w:tcW w:w="1413" w:type="dxa"/>
          </w:tcPr>
          <w:p w14:paraId="4ABDDEF9" w14:textId="77777777" w:rsidR="00B27E19" w:rsidRDefault="00B27E19" w:rsidP="00D77E29">
            <w:r>
              <w:t xml:space="preserve">15:45-16:00 </w:t>
            </w:r>
          </w:p>
        </w:tc>
        <w:tc>
          <w:tcPr>
            <w:tcW w:w="5670" w:type="dxa"/>
          </w:tcPr>
          <w:p w14:paraId="711FCF52" w14:textId="77777777" w:rsidR="00B27E19" w:rsidRDefault="00B27E19" w:rsidP="00D77E29">
            <w:r>
              <w:t>Rasprava, završetak konferencije</w:t>
            </w:r>
          </w:p>
        </w:tc>
        <w:tc>
          <w:tcPr>
            <w:tcW w:w="2835" w:type="dxa"/>
          </w:tcPr>
          <w:p w14:paraId="6C6166F6" w14:textId="77777777" w:rsidR="00B27E19" w:rsidRDefault="00B27E19" w:rsidP="00D77E29"/>
        </w:tc>
      </w:tr>
    </w:tbl>
    <w:p w14:paraId="7A4E7A64" w14:textId="77777777" w:rsidR="00B27E19" w:rsidRDefault="00B27E19" w:rsidP="00A80F13">
      <w:pPr>
        <w:rPr>
          <w:rFonts w:ascii="Arial" w:hAnsi="Arial" w:cs="Arial"/>
          <w:sz w:val="28"/>
          <w:szCs w:val="28"/>
        </w:rPr>
      </w:pPr>
    </w:p>
    <w:p w14:paraId="2FBA4AC9" w14:textId="77777777" w:rsidR="00C16D2E" w:rsidRDefault="00C16D2E" w:rsidP="00A80F13">
      <w:pPr>
        <w:rPr>
          <w:rFonts w:ascii="Arial" w:hAnsi="Arial" w:cs="Arial"/>
          <w:sz w:val="28"/>
          <w:szCs w:val="28"/>
        </w:rPr>
      </w:pPr>
    </w:p>
    <w:p w14:paraId="18D3CF9F" w14:textId="77777777" w:rsidR="00C16D2E" w:rsidRDefault="00C16D2E" w:rsidP="00A80F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Organizator konferencije je Hrvatsko apiterapijsko društvo uz Institucionalno pokroviteljstvo: </w:t>
      </w:r>
    </w:p>
    <w:p w14:paraId="10D0CEFF" w14:textId="77777777" w:rsidR="00C16D2E" w:rsidRDefault="00C16D2E" w:rsidP="00A80F13">
      <w:pPr>
        <w:rPr>
          <w:rFonts w:ascii="Arial" w:hAnsi="Arial" w:cs="Arial"/>
          <w:sz w:val="28"/>
          <w:szCs w:val="28"/>
        </w:rPr>
      </w:pPr>
    </w:p>
    <w:p w14:paraId="35A1C402" w14:textId="77777777" w:rsidR="00C16D2E" w:rsidRDefault="00C16D2E" w:rsidP="00A80F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Saveza Pčelarskih Organizacija Srbije (SPOS) </w:t>
      </w:r>
    </w:p>
    <w:p w14:paraId="19E9637C" w14:textId="77777777" w:rsidR="00C16D2E" w:rsidRDefault="00C16D2E" w:rsidP="00C16D2E">
      <w:pPr>
        <w:pStyle w:val="NormalWeb"/>
      </w:pPr>
      <w:r>
        <w:rPr>
          <w:noProof/>
        </w:rPr>
        <w:drawing>
          <wp:inline distT="0" distB="0" distL="0" distR="0" wp14:anchorId="0C335F8B" wp14:editId="29E510AB">
            <wp:extent cx="1280485" cy="1196975"/>
            <wp:effectExtent l="0" t="0" r="0" b="3175"/>
            <wp:docPr id="1" name="Slika 1" descr="C:\Users\GoGa\Downloads\Imag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Ga\Downloads\Image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310" cy="1213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hyperlink r:id="rId5" w:history="1">
        <w:r w:rsidRPr="00A15F07">
          <w:rPr>
            <w:rStyle w:val="Hyperlink"/>
            <w:rFonts w:ascii="Arial" w:hAnsi="Arial" w:cs="Arial"/>
            <w:sz w:val="28"/>
            <w:szCs w:val="28"/>
          </w:rPr>
          <w:t>https://spos.info/</w:t>
        </w:r>
      </w:hyperlink>
      <w:r>
        <w:t xml:space="preserve"> </w:t>
      </w:r>
    </w:p>
    <w:p w14:paraId="299A4EF6" w14:textId="77777777" w:rsidR="00A15F07" w:rsidRDefault="00A15F07" w:rsidP="00C16D2E">
      <w:pPr>
        <w:pStyle w:val="NormalWeb"/>
      </w:pPr>
    </w:p>
    <w:p w14:paraId="1FD3EEB6" w14:textId="77777777" w:rsidR="00A15F07" w:rsidRPr="00A15F07" w:rsidRDefault="00A15F07" w:rsidP="00A15F07">
      <w:pPr>
        <w:rPr>
          <w:rFonts w:ascii="Arial" w:hAnsi="Arial" w:cs="Arial"/>
          <w:sz w:val="28"/>
          <w:szCs w:val="28"/>
        </w:rPr>
      </w:pPr>
      <w:r w:rsidRPr="00A15F07">
        <w:rPr>
          <w:rFonts w:ascii="Arial" w:hAnsi="Arial" w:cs="Arial"/>
          <w:sz w:val="28"/>
          <w:szCs w:val="28"/>
        </w:rPr>
        <w:t>Beogradskog udruženja pčelara (BUP)</w:t>
      </w:r>
    </w:p>
    <w:p w14:paraId="20799090" w14:textId="77777777" w:rsidR="00A15F07" w:rsidRDefault="00A15F07" w:rsidP="00C16D2E">
      <w:pPr>
        <w:pStyle w:val="NormalWeb"/>
      </w:pPr>
    </w:p>
    <w:p w14:paraId="72ABB2FC" w14:textId="77777777" w:rsidR="00C16D2E" w:rsidRDefault="00A15F07" w:rsidP="00A80F13">
      <w:pPr>
        <w:rPr>
          <w:rFonts w:ascii="Arial" w:hAnsi="Arial" w:cs="Arial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53BD3A4D" wp14:editId="1D726F12">
            <wp:extent cx="1684141" cy="1383030"/>
            <wp:effectExtent l="0" t="0" r="0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92318" cy="138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</w:t>
      </w:r>
      <w:hyperlink r:id="rId7" w:history="1">
        <w:r w:rsidR="007B7150" w:rsidRPr="001E678C">
          <w:rPr>
            <w:rStyle w:val="Hyperlink"/>
            <w:rFonts w:ascii="Arial" w:hAnsi="Arial" w:cs="Arial"/>
            <w:sz w:val="28"/>
            <w:szCs w:val="28"/>
          </w:rPr>
          <w:t>https://bup.rs/</w:t>
        </w:r>
      </w:hyperlink>
      <w:r w:rsidR="007B7150">
        <w:rPr>
          <w:rFonts w:ascii="Arial" w:hAnsi="Arial" w:cs="Arial"/>
          <w:sz w:val="28"/>
          <w:szCs w:val="28"/>
        </w:rPr>
        <w:t xml:space="preserve"> </w:t>
      </w:r>
    </w:p>
    <w:p w14:paraId="3FFE631C" w14:textId="77777777" w:rsidR="00B24CB6" w:rsidRDefault="00B24CB6" w:rsidP="00A80F13">
      <w:pPr>
        <w:rPr>
          <w:rFonts w:ascii="Arial" w:hAnsi="Arial" w:cs="Arial"/>
          <w:sz w:val="28"/>
          <w:szCs w:val="28"/>
        </w:rPr>
      </w:pPr>
    </w:p>
    <w:p w14:paraId="1D2D02DD" w14:textId="77777777" w:rsidR="00B24CB6" w:rsidRDefault="00B24CB6" w:rsidP="00A80F13">
      <w:pPr>
        <w:rPr>
          <w:rFonts w:ascii="Arial" w:hAnsi="Arial" w:cs="Arial"/>
          <w:sz w:val="28"/>
          <w:szCs w:val="28"/>
        </w:rPr>
      </w:pPr>
      <w:r w:rsidRPr="00B24CB6">
        <w:rPr>
          <w:rFonts w:ascii="Arial" w:hAnsi="Arial" w:cs="Arial"/>
          <w:sz w:val="28"/>
          <w:szCs w:val="28"/>
        </w:rPr>
        <w:t>Prvo</w:t>
      </w:r>
      <w:r w:rsidR="00961A6D">
        <w:rPr>
          <w:rFonts w:ascii="Arial" w:hAnsi="Arial" w:cs="Arial"/>
          <w:sz w:val="28"/>
          <w:szCs w:val="28"/>
        </w:rPr>
        <w:t>ga</w:t>
      </w:r>
      <w:r w:rsidRPr="00B24CB6">
        <w:rPr>
          <w:rFonts w:ascii="Arial" w:hAnsi="Arial" w:cs="Arial"/>
          <w:sz w:val="28"/>
          <w:szCs w:val="28"/>
        </w:rPr>
        <w:t xml:space="preserve"> međunarodno</w:t>
      </w:r>
      <w:r w:rsidR="00961A6D">
        <w:rPr>
          <w:rFonts w:ascii="Arial" w:hAnsi="Arial" w:cs="Arial"/>
          <w:sz w:val="28"/>
          <w:szCs w:val="28"/>
        </w:rPr>
        <w:t>g udruženja</w:t>
      </w:r>
      <w:r w:rsidRPr="00B24CB6">
        <w:rPr>
          <w:rFonts w:ascii="Arial" w:hAnsi="Arial" w:cs="Arial"/>
          <w:sz w:val="28"/>
          <w:szCs w:val="28"/>
        </w:rPr>
        <w:t xml:space="preserve"> zdravstvenih radnika </w:t>
      </w:r>
      <w:proofErr w:type="spellStart"/>
      <w:r w:rsidRPr="00B24CB6">
        <w:rPr>
          <w:rFonts w:ascii="Arial" w:hAnsi="Arial" w:cs="Arial"/>
          <w:sz w:val="28"/>
          <w:szCs w:val="28"/>
        </w:rPr>
        <w:t>apiterapeuta</w:t>
      </w:r>
      <w:proofErr w:type="spellEnd"/>
      <w:r w:rsidRPr="00B24CB6"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B24CB6">
        <w:rPr>
          <w:rFonts w:ascii="Arial" w:hAnsi="Arial" w:cs="Arial"/>
          <w:sz w:val="28"/>
          <w:szCs w:val="28"/>
        </w:rPr>
        <w:t>ApiMed</w:t>
      </w:r>
      <w:proofErr w:type="spellEnd"/>
      <w:r w:rsidRPr="00B24CB6">
        <w:rPr>
          <w:rFonts w:ascii="Arial" w:hAnsi="Arial" w:cs="Arial"/>
          <w:sz w:val="28"/>
          <w:szCs w:val="28"/>
        </w:rPr>
        <w:t xml:space="preserve"> Srbija</w:t>
      </w:r>
    </w:p>
    <w:p w14:paraId="62D39C05" w14:textId="77777777" w:rsidR="00C16D2E" w:rsidRDefault="00B24CB6" w:rsidP="00A80F13">
      <w:pPr>
        <w:rPr>
          <w:rFonts w:ascii="Arial" w:hAnsi="Arial" w:cs="Arial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4A1BC9E0" wp14:editId="271C6307">
            <wp:extent cx="2748066" cy="1204399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66997" cy="1212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</w:t>
      </w:r>
      <w:hyperlink r:id="rId9" w:history="1">
        <w:r w:rsidRPr="001E678C">
          <w:rPr>
            <w:rStyle w:val="Hyperlink"/>
            <w:rFonts w:ascii="Arial" w:hAnsi="Arial" w:cs="Arial"/>
            <w:sz w:val="28"/>
            <w:szCs w:val="28"/>
          </w:rPr>
          <w:t>https://apimedsrbija.rs/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14:paraId="6B154D72" w14:textId="77777777" w:rsidR="00FB0E0D" w:rsidRDefault="00FB0E0D" w:rsidP="00A80F13">
      <w:pPr>
        <w:rPr>
          <w:rFonts w:ascii="Arial" w:hAnsi="Arial" w:cs="Arial"/>
          <w:sz w:val="28"/>
          <w:szCs w:val="28"/>
        </w:rPr>
      </w:pPr>
    </w:p>
    <w:p w14:paraId="2B490241" w14:textId="77777777" w:rsidR="00FB0E0D" w:rsidRDefault="00FB0E0D" w:rsidP="00A80F13">
      <w:pPr>
        <w:rPr>
          <w:rFonts w:ascii="Arial" w:hAnsi="Arial" w:cs="Arial"/>
          <w:sz w:val="28"/>
          <w:szCs w:val="28"/>
        </w:rPr>
      </w:pPr>
      <w:r>
        <w:rPr>
          <w:noProof/>
          <w:lang w:eastAsia="hr-HR"/>
        </w:rPr>
        <w:lastRenderedPageBreak/>
        <w:drawing>
          <wp:inline distT="0" distB="0" distL="0" distR="0" wp14:anchorId="070FD66B" wp14:editId="05A1764E">
            <wp:extent cx="4087526" cy="1474249"/>
            <wp:effectExtent l="0" t="0" r="8255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14844" cy="1484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</w:t>
      </w:r>
      <w:hyperlink r:id="rId11" w:history="1">
        <w:r w:rsidRPr="001E678C">
          <w:rPr>
            <w:rStyle w:val="Hyperlink"/>
            <w:rFonts w:ascii="Arial" w:hAnsi="Arial" w:cs="Arial"/>
            <w:sz w:val="28"/>
            <w:szCs w:val="28"/>
          </w:rPr>
          <w:t>https://gradzivinice.ba/</w:t>
        </w:r>
      </w:hyperlink>
    </w:p>
    <w:p w14:paraId="2AE84A69" w14:textId="77777777" w:rsidR="003810BF" w:rsidRDefault="003810BF" w:rsidP="00A80F13">
      <w:pPr>
        <w:rPr>
          <w:rFonts w:ascii="Arial" w:hAnsi="Arial" w:cs="Arial"/>
          <w:sz w:val="28"/>
          <w:szCs w:val="28"/>
        </w:rPr>
      </w:pPr>
    </w:p>
    <w:p w14:paraId="2C7B6CF8" w14:textId="77777777" w:rsidR="00104BC8" w:rsidRDefault="003810BF" w:rsidP="00A80F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Tehnološki fakultet </w:t>
      </w:r>
      <w:r w:rsidR="00264340">
        <w:rPr>
          <w:rFonts w:ascii="Arial" w:hAnsi="Arial" w:cs="Arial"/>
          <w:sz w:val="28"/>
          <w:szCs w:val="28"/>
        </w:rPr>
        <w:t xml:space="preserve">Univerzitet </w:t>
      </w:r>
      <w:proofErr w:type="spellStart"/>
      <w:r w:rsidR="00264340">
        <w:rPr>
          <w:rFonts w:ascii="Arial" w:hAnsi="Arial" w:cs="Arial"/>
          <w:sz w:val="28"/>
          <w:szCs w:val="28"/>
        </w:rPr>
        <w:t>uTuzli</w:t>
      </w:r>
      <w:proofErr w:type="spellEnd"/>
    </w:p>
    <w:p w14:paraId="1610433C" w14:textId="77777777" w:rsidR="003810BF" w:rsidRDefault="00264340" w:rsidP="00A80F13">
      <w:pPr>
        <w:rPr>
          <w:rFonts w:ascii="Arial" w:hAnsi="Arial" w:cs="Arial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1E4440FD" wp14:editId="3B7DFBA8">
            <wp:extent cx="3697236" cy="1000125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24870" cy="100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4CCB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</w:t>
      </w:r>
      <w:hyperlink r:id="rId13" w:history="1">
        <w:r w:rsidRPr="001E678C">
          <w:rPr>
            <w:rStyle w:val="Hyperlink"/>
            <w:rFonts w:ascii="Arial" w:hAnsi="Arial" w:cs="Arial"/>
            <w:sz w:val="28"/>
            <w:szCs w:val="28"/>
          </w:rPr>
          <w:t>http://tf.untz.ba/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14:paraId="08EFFFCF" w14:textId="77777777" w:rsidR="008E1853" w:rsidRDefault="008E1853" w:rsidP="00A80F13">
      <w:pPr>
        <w:rPr>
          <w:rFonts w:ascii="Arial" w:hAnsi="Arial" w:cs="Arial"/>
          <w:sz w:val="28"/>
          <w:szCs w:val="28"/>
        </w:rPr>
      </w:pPr>
    </w:p>
    <w:p w14:paraId="7A3565B6" w14:textId="77777777" w:rsidR="007B678B" w:rsidRDefault="007B678B" w:rsidP="00A80F13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Mestna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občina</w:t>
      </w:r>
      <w:proofErr w:type="spellEnd"/>
      <w:r>
        <w:rPr>
          <w:rFonts w:ascii="Arial" w:hAnsi="Arial" w:cs="Arial"/>
          <w:sz w:val="28"/>
          <w:szCs w:val="28"/>
        </w:rPr>
        <w:t xml:space="preserve"> Ljubljana </w:t>
      </w:r>
    </w:p>
    <w:p w14:paraId="6D8BFC30" w14:textId="77777777" w:rsidR="008E1853" w:rsidRDefault="007B678B" w:rsidP="00A80F13">
      <w:pPr>
        <w:rPr>
          <w:rFonts w:ascii="Arial" w:hAnsi="Arial" w:cs="Arial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6B2C3C63" wp14:editId="1B15926F">
            <wp:extent cx="2108347" cy="976318"/>
            <wp:effectExtent l="0" t="0" r="635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30902" cy="986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</w:t>
      </w:r>
      <w:hyperlink r:id="rId15" w:history="1">
        <w:r w:rsidRPr="001E678C">
          <w:rPr>
            <w:rStyle w:val="Hyperlink"/>
            <w:rFonts w:ascii="Arial" w:hAnsi="Arial" w:cs="Arial"/>
            <w:sz w:val="28"/>
            <w:szCs w:val="28"/>
          </w:rPr>
          <w:t>https://www.ljubljana.si/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14:paraId="2E56AE0E" w14:textId="77777777" w:rsidR="000531BE" w:rsidRDefault="000531BE" w:rsidP="00A80F13">
      <w:pPr>
        <w:rPr>
          <w:rFonts w:ascii="Arial" w:hAnsi="Arial" w:cs="Arial"/>
          <w:sz w:val="28"/>
          <w:szCs w:val="28"/>
        </w:rPr>
      </w:pPr>
    </w:p>
    <w:p w14:paraId="4E602939" w14:textId="77777777" w:rsidR="000531BE" w:rsidRDefault="000531BE" w:rsidP="00A80F13">
      <w:pPr>
        <w:rPr>
          <w:rFonts w:ascii="Arial" w:hAnsi="Arial" w:cs="Arial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259F7887" wp14:editId="71DFA277">
            <wp:extent cx="1913155" cy="918618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45634" cy="93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A5D40" w14:textId="77777777" w:rsidR="00FA4AF5" w:rsidRDefault="00FA4AF5" w:rsidP="00A80F13">
      <w:pPr>
        <w:rPr>
          <w:rFonts w:ascii="Arial" w:hAnsi="Arial" w:cs="Arial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2B689DC0" wp14:editId="6778A597">
            <wp:extent cx="858540" cy="862965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67580" cy="872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</w:t>
      </w:r>
      <w:hyperlink r:id="rId18" w:history="1">
        <w:r w:rsidRPr="001E678C">
          <w:rPr>
            <w:rStyle w:val="Hyperlink"/>
            <w:rFonts w:ascii="Arial" w:hAnsi="Arial" w:cs="Arial"/>
            <w:sz w:val="28"/>
            <w:szCs w:val="28"/>
          </w:rPr>
          <w:t>https://www.ljubljana.si/en/ljubljana-for-you/environmental-protection/the-bee-path/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14:paraId="40784F85" w14:textId="77777777" w:rsidR="008D25AA" w:rsidRDefault="008D25AA" w:rsidP="00A80F13">
      <w:pPr>
        <w:rPr>
          <w:rFonts w:ascii="Arial" w:hAnsi="Arial" w:cs="Arial"/>
          <w:sz w:val="28"/>
          <w:szCs w:val="28"/>
        </w:rPr>
      </w:pPr>
    </w:p>
    <w:p w14:paraId="628F710A" w14:textId="77777777" w:rsidR="008D25AA" w:rsidRDefault="004E5FE3" w:rsidP="00A80F13">
      <w:r w:rsidRPr="004E5FE3">
        <w:rPr>
          <w:rFonts w:ascii="Arial" w:hAnsi="Arial" w:cs="Arial"/>
          <w:noProof/>
          <w:sz w:val="28"/>
          <w:szCs w:val="28"/>
          <w:lang w:eastAsia="hr-HR"/>
        </w:rPr>
        <w:lastRenderedPageBreak/>
        <w:drawing>
          <wp:inline distT="0" distB="0" distL="0" distR="0" wp14:anchorId="1A757FB4" wp14:editId="3FC9DD86">
            <wp:extent cx="2717800" cy="679450"/>
            <wp:effectExtent l="0" t="0" r="6350" b="6350"/>
            <wp:docPr id="10" name="Slika 10" descr="C:\Users\GoGa\Downloads\APIS RETIS - logo - final - transparent - pozitiv - 300p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oGa\Downloads\APIS RETIS - logo - final - transparent - pozitiv - 300ppi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</w:t>
      </w:r>
      <w:hyperlink r:id="rId20" w:tgtFrame="_blank" w:history="1">
        <w:r w:rsidRPr="004E5FE3">
          <w:rPr>
            <w:rStyle w:val="Hyperlink"/>
            <w:rFonts w:ascii="Arial" w:hAnsi="Arial" w:cs="Arial"/>
            <w:sz w:val="28"/>
            <w:szCs w:val="28"/>
          </w:rPr>
          <w:t>https://apisretis.wixsite.com/apitherapist-nina</w:t>
        </w:r>
      </w:hyperlink>
      <w:r>
        <w:t xml:space="preserve"> </w:t>
      </w:r>
    </w:p>
    <w:p w14:paraId="33F070AA" w14:textId="77777777" w:rsidR="004E5FE3" w:rsidRDefault="004E5FE3" w:rsidP="00A80F13"/>
    <w:p w14:paraId="2A1EF00B" w14:textId="77777777" w:rsidR="008D3A82" w:rsidRPr="008D3A82" w:rsidRDefault="008D3A82" w:rsidP="008D3A82">
      <w:pPr>
        <w:rPr>
          <w:rFonts w:ascii="Arial" w:hAnsi="Arial" w:cs="Arial"/>
          <w:sz w:val="28"/>
          <w:szCs w:val="28"/>
        </w:rPr>
      </w:pPr>
      <w:r w:rsidRPr="008D3A82">
        <w:rPr>
          <w:rFonts w:ascii="Arial" w:hAnsi="Arial" w:cs="Arial"/>
          <w:noProof/>
          <w:sz w:val="28"/>
          <w:szCs w:val="28"/>
          <w:lang w:eastAsia="hr-HR"/>
        </w:rPr>
        <w:drawing>
          <wp:inline distT="0" distB="0" distL="0" distR="0" wp14:anchorId="23C6F671" wp14:editId="22E90C38">
            <wp:extent cx="3408389" cy="1298945"/>
            <wp:effectExtent l="0" t="0" r="1905" b="0"/>
            <wp:docPr id="11" name="Slika 11" descr="C:\Users\GoGa\Downloads\VEKTOR vodorav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oGa\Downloads\VEKTOR vodoravno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765" cy="130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</w:t>
      </w:r>
    </w:p>
    <w:p w14:paraId="7FEB9801" w14:textId="77777777" w:rsidR="007B678B" w:rsidRPr="00C16D2E" w:rsidRDefault="00057944" w:rsidP="00A80F13">
      <w:pPr>
        <w:rPr>
          <w:rFonts w:ascii="Arial" w:hAnsi="Arial" w:cs="Arial"/>
          <w:sz w:val="28"/>
          <w:szCs w:val="28"/>
        </w:rPr>
      </w:pPr>
      <w:hyperlink r:id="rId22" w:history="1">
        <w:r w:rsidRPr="001E678C">
          <w:rPr>
            <w:rStyle w:val="Hyperlink"/>
            <w:rFonts w:ascii="Arial" w:hAnsi="Arial" w:cs="Arial"/>
            <w:sz w:val="28"/>
            <w:szCs w:val="28"/>
          </w:rPr>
          <w:t>https://zavodeneja.wixsite.com/zavod-eneja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sectPr w:rsidR="007B678B" w:rsidRPr="00C16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3E6"/>
    <w:rsid w:val="00043898"/>
    <w:rsid w:val="00043F71"/>
    <w:rsid w:val="000531BE"/>
    <w:rsid w:val="00057944"/>
    <w:rsid w:val="000E0F4B"/>
    <w:rsid w:val="000F10FA"/>
    <w:rsid w:val="00104BC8"/>
    <w:rsid w:val="001429B0"/>
    <w:rsid w:val="00186547"/>
    <w:rsid w:val="001B0B24"/>
    <w:rsid w:val="001C304F"/>
    <w:rsid w:val="00264340"/>
    <w:rsid w:val="0028011F"/>
    <w:rsid w:val="002B177F"/>
    <w:rsid w:val="002D7005"/>
    <w:rsid w:val="00316D7F"/>
    <w:rsid w:val="00356962"/>
    <w:rsid w:val="003810BF"/>
    <w:rsid w:val="003A3F0C"/>
    <w:rsid w:val="00437C41"/>
    <w:rsid w:val="004B73E6"/>
    <w:rsid w:val="004D10CF"/>
    <w:rsid w:val="004E5FE3"/>
    <w:rsid w:val="005015B1"/>
    <w:rsid w:val="0051564A"/>
    <w:rsid w:val="0059300F"/>
    <w:rsid w:val="005F5EA9"/>
    <w:rsid w:val="005F5F18"/>
    <w:rsid w:val="006745CA"/>
    <w:rsid w:val="00703203"/>
    <w:rsid w:val="00721DA5"/>
    <w:rsid w:val="007B4B1E"/>
    <w:rsid w:val="007B678B"/>
    <w:rsid w:val="007B7150"/>
    <w:rsid w:val="00802A12"/>
    <w:rsid w:val="008D25AA"/>
    <w:rsid w:val="008D3A82"/>
    <w:rsid w:val="008E1853"/>
    <w:rsid w:val="008E586E"/>
    <w:rsid w:val="00922566"/>
    <w:rsid w:val="00932B11"/>
    <w:rsid w:val="00961A6D"/>
    <w:rsid w:val="009F0BA6"/>
    <w:rsid w:val="00A15F07"/>
    <w:rsid w:val="00A80F13"/>
    <w:rsid w:val="00AE5184"/>
    <w:rsid w:val="00B20E66"/>
    <w:rsid w:val="00B24CB6"/>
    <w:rsid w:val="00B27E19"/>
    <w:rsid w:val="00B35867"/>
    <w:rsid w:val="00B75422"/>
    <w:rsid w:val="00BC4BBB"/>
    <w:rsid w:val="00BE31AC"/>
    <w:rsid w:val="00C16D2E"/>
    <w:rsid w:val="00C6193C"/>
    <w:rsid w:val="00C77026"/>
    <w:rsid w:val="00CB0E66"/>
    <w:rsid w:val="00CB4C0A"/>
    <w:rsid w:val="00D37900"/>
    <w:rsid w:val="00D96B74"/>
    <w:rsid w:val="00E04A2A"/>
    <w:rsid w:val="00EA6B61"/>
    <w:rsid w:val="00EB3237"/>
    <w:rsid w:val="00F03996"/>
    <w:rsid w:val="00F24CCB"/>
    <w:rsid w:val="00F4510F"/>
    <w:rsid w:val="00F64C13"/>
    <w:rsid w:val="00F705D2"/>
    <w:rsid w:val="00F72444"/>
    <w:rsid w:val="00FA4AF5"/>
    <w:rsid w:val="00FB0E0D"/>
    <w:rsid w:val="00FF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E995DE"/>
  <w15:chartTrackingRefBased/>
  <w15:docId w15:val="{2685908C-FBA9-4C03-91CE-AC772637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7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F10F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1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C16D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tf.untz.ba/" TargetMode="External"/><Relationship Id="rId18" Type="http://schemas.openxmlformats.org/officeDocument/2006/relationships/hyperlink" Target="https://www.ljubljana.si/en/ljubljana-for-you/environmental-protection/the-bee-path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7" Type="http://schemas.openxmlformats.org/officeDocument/2006/relationships/hyperlink" Target="https://bup.rs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hyperlink" Target="https://apisretis.wixsite.com/apitherapist-nina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gradzivinice.ba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spos.info/" TargetMode="External"/><Relationship Id="rId15" Type="http://schemas.openxmlformats.org/officeDocument/2006/relationships/hyperlink" Target="https://www.ljubljana.si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4" Type="http://schemas.openxmlformats.org/officeDocument/2006/relationships/image" Target="media/image1.jpeg"/><Relationship Id="rId9" Type="http://schemas.openxmlformats.org/officeDocument/2006/relationships/hyperlink" Target="https://apimedsrbija.rs/" TargetMode="External"/><Relationship Id="rId14" Type="http://schemas.openxmlformats.org/officeDocument/2006/relationships/image" Target="media/image6.png"/><Relationship Id="rId22" Type="http://schemas.openxmlformats.org/officeDocument/2006/relationships/hyperlink" Target="https://zavodeneja.wixsite.com/zavod-enej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GoGa</dc:creator>
  <cp:keywords/>
  <dc:description/>
  <cp:lastModifiedBy>Rodoljub Zivadinovic</cp:lastModifiedBy>
  <cp:revision>2</cp:revision>
  <dcterms:created xsi:type="dcterms:W3CDTF">2024-12-04T06:39:00Z</dcterms:created>
  <dcterms:modified xsi:type="dcterms:W3CDTF">2024-12-04T06:39:00Z</dcterms:modified>
</cp:coreProperties>
</file>